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26" w:rsidRPr="00A0183B" w:rsidRDefault="007006BE" w:rsidP="009D7C26">
      <w:pPr>
        <w:spacing w:after="0" w:line="240" w:lineRule="auto"/>
        <w:rPr>
          <w:rFonts w:ascii="Kosher Extended" w:hAnsi="Kosher Extended" w:cs="Arial"/>
          <w:b/>
          <w:sz w:val="36"/>
          <w:szCs w:val="36"/>
        </w:rPr>
      </w:pPr>
      <w:r w:rsidRPr="00A0183B">
        <w:rPr>
          <w:rFonts w:ascii="Kosher Extended" w:hAnsi="Kosher Extended" w:cs="Arial"/>
          <w:b/>
          <w:sz w:val="36"/>
          <w:szCs w:val="36"/>
        </w:rPr>
        <w:t>Brida</w:t>
      </w:r>
    </w:p>
    <w:p w:rsidR="00A0183B" w:rsidRDefault="00A0183B" w:rsidP="009D7C26">
      <w:pPr>
        <w:spacing w:after="0" w:line="240" w:lineRule="auto"/>
        <w:rPr>
          <w:rFonts w:ascii="Arial" w:hAnsi="Arial" w:cs="Arial"/>
          <w:b/>
        </w:rPr>
      </w:pPr>
    </w:p>
    <w:p w:rsidR="003942C2" w:rsidRDefault="003942C2" w:rsidP="009D7C26">
      <w:pPr>
        <w:spacing w:after="0" w:line="240" w:lineRule="auto"/>
        <w:rPr>
          <w:rFonts w:ascii="Arial" w:hAnsi="Arial" w:cs="Arial"/>
          <w:b/>
        </w:rPr>
      </w:pPr>
    </w:p>
    <w:p w:rsidR="003942C2" w:rsidRPr="00C370E6" w:rsidRDefault="003942C2" w:rsidP="009D7C2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1984"/>
        <w:gridCol w:w="2977"/>
        <w:gridCol w:w="2268"/>
      </w:tblGrid>
      <w:tr w:rsidR="00FD6B33" w:rsidTr="00961851">
        <w:tc>
          <w:tcPr>
            <w:tcW w:w="7054" w:type="dxa"/>
            <w:gridSpan w:val="3"/>
          </w:tcPr>
          <w:p w:rsidR="00FD6B33" w:rsidRDefault="00A0183B" w:rsidP="00996359">
            <w:pPr>
              <w:rPr>
                <w:rFonts w:ascii="Arial" w:hAnsi="Arial" w:cs="Arial"/>
              </w:rPr>
            </w:pPr>
            <w:r w:rsidRPr="00A0183B">
              <w:rPr>
                <w:rFonts w:ascii="Arial" w:hAnsi="Arial" w:cs="Arial"/>
                <w:b/>
                <w:bCs/>
                <w:i/>
                <w:iCs/>
              </w:rPr>
              <w:t>Brida</w:t>
            </w:r>
            <w:r w:rsidR="007006BE">
              <w:rPr>
                <w:rFonts w:ascii="Arial" w:hAnsi="Arial" w:cs="Arial"/>
              </w:rPr>
              <w:t xml:space="preserve"> wuchs im Süden von </w:t>
            </w:r>
            <w:r w:rsidR="007006BE" w:rsidRPr="00A0183B">
              <w:rPr>
                <w:rFonts w:ascii="Arial" w:hAnsi="Arial" w:cs="Arial"/>
                <w:b/>
                <w:bCs/>
                <w:i/>
                <w:iCs/>
              </w:rPr>
              <w:t>Valgard</w:t>
            </w:r>
            <w:r w:rsidR="007006BE">
              <w:rPr>
                <w:rFonts w:ascii="Arial" w:hAnsi="Arial" w:cs="Arial"/>
              </w:rPr>
              <w:t xml:space="preserve"> auf einem Bauernhof auf.</w:t>
            </w:r>
            <w:r w:rsidR="00961851">
              <w:rPr>
                <w:rFonts w:ascii="Arial" w:hAnsi="Arial" w:cs="Arial"/>
              </w:rPr>
              <w:t xml:space="preserve"> Ihr Aussehen ist typisch nordisch.</w:t>
            </w:r>
          </w:p>
          <w:p w:rsidR="003942C2" w:rsidRDefault="003942C2" w:rsidP="009963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2630" w:rsidRPr="00A0183B" w:rsidRDefault="00A0183B" w:rsidP="00840B64">
            <w:pPr>
              <w:rPr>
                <w:rFonts w:ascii="Arial" w:hAnsi="Arial" w:cs="Arial"/>
                <w:b/>
                <w:bCs/>
              </w:rPr>
            </w:pPr>
            <w:r w:rsidRPr="00A0183B">
              <w:rPr>
                <w:rFonts w:ascii="Arial" w:hAnsi="Arial" w:cs="Arial"/>
                <w:b/>
                <w:bCs/>
              </w:rPr>
              <w:t>Bäuerin 0</w:t>
            </w:r>
          </w:p>
        </w:tc>
      </w:tr>
      <w:tr w:rsidR="00FD6B33" w:rsidTr="00961851">
        <w:tc>
          <w:tcPr>
            <w:tcW w:w="7054" w:type="dxa"/>
            <w:gridSpan w:val="3"/>
          </w:tcPr>
          <w:p w:rsidR="00FD6B33" w:rsidRDefault="007006BE" w:rsidP="0048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Bereits als Kind wurde </w:t>
            </w:r>
            <w:r w:rsidR="00A0183B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de</w:t>
            </w:r>
            <w:r w:rsidR="0048453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G</w:t>
            </w:r>
            <w:r w:rsidR="0048453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tt </w:t>
            </w:r>
            <w:r w:rsidR="00484532" w:rsidRPr="00A0183B">
              <w:rPr>
                <w:rFonts w:ascii="Arial" w:hAnsi="Arial" w:cs="Arial"/>
                <w:b/>
                <w:bCs/>
                <w:i/>
                <w:iCs/>
              </w:rPr>
              <w:t>Hurm</w:t>
            </w:r>
            <w:r>
              <w:rPr>
                <w:rFonts w:ascii="Arial" w:hAnsi="Arial" w:cs="Arial"/>
              </w:rPr>
              <w:t xml:space="preserve"> </w:t>
            </w:r>
            <w:r w:rsidR="001F6BD0">
              <w:rPr>
                <w:rFonts w:ascii="Arial" w:hAnsi="Arial" w:cs="Arial"/>
              </w:rPr>
              <w:t>(</w:t>
            </w:r>
            <w:r w:rsidR="00484532">
              <w:rPr>
                <w:rFonts w:ascii="Arial" w:hAnsi="Arial" w:cs="Arial"/>
              </w:rPr>
              <w:t>Gottvater, Herrschaft</w:t>
            </w:r>
            <w:r w:rsidR="001F6BD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geweiht, um als Priesterin zu dienen</w:t>
            </w:r>
            <w:r w:rsidR="00996359">
              <w:rPr>
                <w:rFonts w:ascii="Arial" w:hAnsi="Arial" w:cs="Arial"/>
              </w:rPr>
              <w:t>.</w:t>
            </w:r>
            <w:r w:rsidR="00A0183B">
              <w:rPr>
                <w:rFonts w:ascii="Arial" w:hAnsi="Arial" w:cs="Arial"/>
              </w:rPr>
              <w:t xml:space="preserve"> Sie lernte lesen und schreiben</w:t>
            </w:r>
            <w:r w:rsidR="00A834F6">
              <w:rPr>
                <w:rFonts w:ascii="Arial" w:hAnsi="Arial" w:cs="Arial"/>
              </w:rPr>
              <w:t xml:space="preserve"> (lemurisch)</w:t>
            </w:r>
            <w:r w:rsidR="00A0183B">
              <w:rPr>
                <w:rFonts w:ascii="Arial" w:hAnsi="Arial" w:cs="Arial"/>
              </w:rPr>
              <w:t xml:space="preserve"> erhielt die Gabe, Wunder zu wirken.</w:t>
            </w:r>
          </w:p>
          <w:p w:rsidR="003942C2" w:rsidRDefault="003942C2" w:rsidP="004845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4AF3" w:rsidRPr="00A0183B" w:rsidRDefault="00A0183B" w:rsidP="00FD6B33">
            <w:pPr>
              <w:rPr>
                <w:rFonts w:ascii="Arial" w:hAnsi="Arial" w:cs="Arial"/>
                <w:b/>
                <w:bCs/>
              </w:rPr>
            </w:pPr>
            <w:r w:rsidRPr="00A0183B">
              <w:rPr>
                <w:rFonts w:ascii="Arial" w:hAnsi="Arial" w:cs="Arial"/>
                <w:b/>
                <w:bCs/>
              </w:rPr>
              <w:t>Priesterin 2</w:t>
            </w:r>
          </w:p>
        </w:tc>
      </w:tr>
      <w:tr w:rsidR="00FD6B33" w:rsidTr="00961851">
        <w:tc>
          <w:tcPr>
            <w:tcW w:w="7054" w:type="dxa"/>
            <w:gridSpan w:val="3"/>
          </w:tcPr>
          <w:p w:rsidR="00FD6B33" w:rsidRDefault="00996359" w:rsidP="00996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Sklavenjäger überfielen den Tempel und </w:t>
            </w:r>
            <w:r w:rsidR="00A0183B">
              <w:rPr>
                <w:rFonts w:ascii="Arial" w:hAnsi="Arial" w:cs="Arial"/>
              </w:rPr>
              <w:t>Brida</w:t>
            </w:r>
            <w:r>
              <w:rPr>
                <w:rFonts w:ascii="Arial" w:hAnsi="Arial" w:cs="Arial"/>
              </w:rPr>
              <w:t xml:space="preserve"> wurde an dunkle </w:t>
            </w:r>
            <w:r w:rsidRPr="00A0183B">
              <w:rPr>
                <w:rFonts w:ascii="Arial" w:hAnsi="Arial" w:cs="Arial"/>
                <w:b/>
                <w:bCs/>
                <w:i/>
                <w:iCs/>
              </w:rPr>
              <w:t>Druiden</w:t>
            </w:r>
            <w:r>
              <w:rPr>
                <w:rFonts w:ascii="Arial" w:hAnsi="Arial" w:cs="Arial"/>
              </w:rPr>
              <w:t xml:space="preserve"> verkauft.</w:t>
            </w:r>
          </w:p>
          <w:p w:rsidR="003942C2" w:rsidRDefault="003942C2" w:rsidP="009963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2630" w:rsidRPr="00A0183B" w:rsidRDefault="00A0183B" w:rsidP="00A7585E">
            <w:pPr>
              <w:rPr>
                <w:rFonts w:ascii="Arial" w:hAnsi="Arial" w:cs="Arial"/>
                <w:b/>
                <w:bCs/>
              </w:rPr>
            </w:pPr>
            <w:r w:rsidRPr="00A0183B">
              <w:rPr>
                <w:rFonts w:ascii="Arial" w:hAnsi="Arial" w:cs="Arial"/>
                <w:b/>
                <w:bCs/>
              </w:rPr>
              <w:t>Sklavin 0</w:t>
            </w:r>
          </w:p>
        </w:tc>
      </w:tr>
      <w:tr w:rsidR="00FD6B33" w:rsidRPr="004A3542" w:rsidTr="00961851">
        <w:tc>
          <w:tcPr>
            <w:tcW w:w="7054" w:type="dxa"/>
            <w:gridSpan w:val="3"/>
          </w:tcPr>
          <w:p w:rsidR="00FD6B33" w:rsidRDefault="00A0183B" w:rsidP="0074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Brida</w:t>
            </w:r>
            <w:r w:rsidR="00996359">
              <w:rPr>
                <w:rFonts w:ascii="Arial" w:hAnsi="Arial" w:cs="Arial"/>
              </w:rPr>
              <w:t xml:space="preserve"> konnte</w:t>
            </w:r>
            <w:r>
              <w:rPr>
                <w:rFonts w:ascii="Arial" w:hAnsi="Arial" w:cs="Arial"/>
              </w:rPr>
              <w:t xml:space="preserve"> sich aus den Händen der Druiden befreien und</w:t>
            </w:r>
            <w:r w:rsidR="00996359">
              <w:rPr>
                <w:rFonts w:ascii="Arial" w:hAnsi="Arial" w:cs="Arial"/>
              </w:rPr>
              <w:t xml:space="preserve"> ins Gebirge fliehen</w:t>
            </w:r>
            <w:r>
              <w:rPr>
                <w:rFonts w:ascii="Arial" w:hAnsi="Arial" w:cs="Arial"/>
              </w:rPr>
              <w:t>.</w:t>
            </w:r>
            <w:r w:rsidR="009963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Dort wurde sie </w:t>
            </w:r>
            <w:r w:rsidR="00996359">
              <w:rPr>
                <w:rFonts w:ascii="Arial" w:hAnsi="Arial" w:cs="Arial"/>
              </w:rPr>
              <w:t>in einer Bergfestung freundlich aufgenommen wurde</w:t>
            </w:r>
            <w:r w:rsidR="00484532">
              <w:rPr>
                <w:rFonts w:ascii="Arial" w:hAnsi="Arial" w:cs="Arial"/>
              </w:rPr>
              <w:t>, denn es waren verschworene F</w:t>
            </w:r>
            <w:r w:rsidR="00744AF3">
              <w:rPr>
                <w:rFonts w:ascii="Arial" w:hAnsi="Arial" w:cs="Arial"/>
              </w:rPr>
              <w:t>einde der dunklen Druiden</w:t>
            </w:r>
            <w:r w:rsidR="0099635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Sie </w:t>
            </w:r>
            <w:r w:rsidR="00744AF3">
              <w:rPr>
                <w:rFonts w:ascii="Arial" w:hAnsi="Arial" w:cs="Arial"/>
              </w:rPr>
              <w:t>wollte</w:t>
            </w:r>
            <w:r>
              <w:rPr>
                <w:rFonts w:ascii="Arial" w:hAnsi="Arial" w:cs="Arial"/>
              </w:rPr>
              <w:t xml:space="preserve"> jedoch Feinden gegenüber </w:t>
            </w:r>
            <w:r w:rsidR="00744AF3">
              <w:rPr>
                <w:rFonts w:ascii="Arial" w:hAnsi="Arial" w:cs="Arial"/>
              </w:rPr>
              <w:t>nicht</w:t>
            </w:r>
            <w:r>
              <w:rPr>
                <w:rFonts w:ascii="Arial" w:hAnsi="Arial" w:cs="Arial"/>
              </w:rPr>
              <w:t xml:space="preserve"> mehr</w:t>
            </w:r>
            <w:r w:rsidR="00744AF3">
              <w:rPr>
                <w:rFonts w:ascii="Arial" w:hAnsi="Arial" w:cs="Arial"/>
              </w:rPr>
              <w:t xml:space="preserve"> länger wehrl</w:t>
            </w:r>
            <w:r w:rsidR="00484532">
              <w:rPr>
                <w:rFonts w:ascii="Arial" w:hAnsi="Arial" w:cs="Arial"/>
              </w:rPr>
              <w:t>o</w:t>
            </w:r>
            <w:r w:rsidR="00744AF3">
              <w:rPr>
                <w:rFonts w:ascii="Arial" w:hAnsi="Arial" w:cs="Arial"/>
              </w:rPr>
              <w:t>s sein</w:t>
            </w:r>
            <w:r>
              <w:rPr>
                <w:rFonts w:ascii="Arial" w:hAnsi="Arial" w:cs="Arial"/>
              </w:rPr>
              <w:t>.</w:t>
            </w:r>
            <w:r w:rsidR="00744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 w:rsidR="00996359">
              <w:rPr>
                <w:rFonts w:ascii="Arial" w:hAnsi="Arial" w:cs="Arial"/>
              </w:rPr>
              <w:t xml:space="preserve"> lehrte </w:t>
            </w:r>
            <w:r>
              <w:rPr>
                <w:rFonts w:ascii="Arial" w:hAnsi="Arial" w:cs="Arial"/>
              </w:rPr>
              <w:t xml:space="preserve">sie </w:t>
            </w:r>
            <w:r w:rsidR="00744AF3">
              <w:rPr>
                <w:rFonts w:ascii="Arial" w:hAnsi="Arial" w:cs="Arial"/>
              </w:rPr>
              <w:t xml:space="preserve">Waffenmeister </w:t>
            </w:r>
            <w:r w:rsidR="00744AF3" w:rsidRPr="00A0183B">
              <w:rPr>
                <w:rFonts w:ascii="Arial" w:hAnsi="Arial" w:cs="Arial"/>
                <w:b/>
                <w:bCs/>
                <w:i/>
                <w:iCs/>
              </w:rPr>
              <w:t>Dunbold</w:t>
            </w:r>
            <w:r w:rsidR="00744AF3">
              <w:rPr>
                <w:rFonts w:ascii="Arial" w:hAnsi="Arial" w:cs="Arial"/>
              </w:rPr>
              <w:t xml:space="preserve"> </w:t>
            </w:r>
            <w:r w:rsidR="00996359">
              <w:rPr>
                <w:rFonts w:ascii="Arial" w:hAnsi="Arial" w:cs="Arial"/>
              </w:rPr>
              <w:t>das Kriegshandwerk.</w:t>
            </w:r>
            <w:r w:rsidR="00744AF3">
              <w:rPr>
                <w:rFonts w:ascii="Arial" w:hAnsi="Arial" w:cs="Arial"/>
              </w:rPr>
              <w:t xml:space="preserve"> Er gab </w:t>
            </w:r>
            <w:r>
              <w:rPr>
                <w:rFonts w:ascii="Arial" w:hAnsi="Arial" w:cs="Arial"/>
              </w:rPr>
              <w:t>ih</w:t>
            </w:r>
            <w:r w:rsidR="00744AF3">
              <w:rPr>
                <w:rFonts w:ascii="Arial" w:hAnsi="Arial" w:cs="Arial"/>
              </w:rPr>
              <w:t xml:space="preserve">r sein </w:t>
            </w:r>
            <w:r w:rsidR="00744AF3" w:rsidRPr="00A0183B">
              <w:rPr>
                <w:rFonts w:ascii="Arial" w:hAnsi="Arial" w:cs="Arial"/>
                <w:b/>
                <w:bCs/>
                <w:i/>
                <w:iCs/>
              </w:rPr>
              <w:t>valgardisches Breitschwert</w:t>
            </w:r>
            <w:r w:rsidR="00744AF3">
              <w:rPr>
                <w:rFonts w:ascii="Arial" w:hAnsi="Arial" w:cs="Arial"/>
              </w:rPr>
              <w:t xml:space="preserve"> und brachte </w:t>
            </w:r>
            <w:r>
              <w:rPr>
                <w:rFonts w:ascii="Arial" w:hAnsi="Arial" w:cs="Arial"/>
              </w:rPr>
              <w:t>ihr</w:t>
            </w:r>
            <w:r w:rsidR="00744AF3">
              <w:rPr>
                <w:rFonts w:ascii="Arial" w:hAnsi="Arial" w:cs="Arial"/>
              </w:rPr>
              <w:t xml:space="preserve"> auch den Kriegsschrei bei.</w:t>
            </w:r>
          </w:p>
          <w:p w:rsidR="00961851" w:rsidRDefault="00961851" w:rsidP="00744AF3">
            <w:pPr>
              <w:rPr>
                <w:rFonts w:ascii="Arial" w:hAnsi="Arial" w:cs="Arial"/>
              </w:rPr>
            </w:pPr>
          </w:p>
          <w:p w:rsidR="00744AF3" w:rsidRDefault="00744AF3" w:rsidP="00744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dunklen Druiden bemächtigten sich jedoch der Festung, aber </w:t>
            </w:r>
            <w:r w:rsidR="00A0183B">
              <w:rPr>
                <w:rFonts w:ascii="Arial" w:hAnsi="Arial" w:cs="Arial"/>
              </w:rPr>
              <w:t>Brida</w:t>
            </w:r>
            <w:r>
              <w:rPr>
                <w:rFonts w:ascii="Arial" w:hAnsi="Arial" w:cs="Arial"/>
              </w:rPr>
              <w:t xml:space="preserve"> konnte </w:t>
            </w:r>
            <w:r w:rsidR="00A0183B">
              <w:rPr>
                <w:rFonts w:ascii="Arial" w:hAnsi="Arial" w:cs="Arial"/>
              </w:rPr>
              <w:t>ein weiteres Mal</w:t>
            </w:r>
            <w:r w:rsidR="00484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fliehen; </w:t>
            </w:r>
            <w:r w:rsidR="00A0183B">
              <w:rPr>
                <w:rFonts w:ascii="Arial" w:hAnsi="Arial" w:cs="Arial"/>
              </w:rPr>
              <w:t>nun</w:t>
            </w:r>
            <w:r>
              <w:rPr>
                <w:rFonts w:ascii="Arial" w:hAnsi="Arial" w:cs="Arial"/>
              </w:rPr>
              <w:t xml:space="preserve"> will </w:t>
            </w:r>
            <w:r w:rsidR="00A0183B">
              <w:rPr>
                <w:rFonts w:ascii="Arial" w:hAnsi="Arial" w:cs="Arial"/>
              </w:rPr>
              <w:t>sie</w:t>
            </w:r>
            <w:r>
              <w:rPr>
                <w:rFonts w:ascii="Arial" w:hAnsi="Arial" w:cs="Arial"/>
              </w:rPr>
              <w:t xml:space="preserve"> eine Armee sammeln, um die Druiden ein für allemal auszurotten!</w:t>
            </w:r>
          </w:p>
          <w:p w:rsidR="003942C2" w:rsidRDefault="003942C2" w:rsidP="00744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2630" w:rsidRPr="00A0183B" w:rsidRDefault="00A0183B" w:rsidP="00292323">
            <w:pPr>
              <w:rPr>
                <w:rFonts w:ascii="Arial" w:hAnsi="Arial" w:cs="Arial"/>
                <w:b/>
                <w:bCs/>
              </w:rPr>
            </w:pPr>
            <w:r w:rsidRPr="00A0183B">
              <w:rPr>
                <w:rFonts w:ascii="Arial" w:hAnsi="Arial" w:cs="Arial"/>
                <w:b/>
                <w:bCs/>
              </w:rPr>
              <w:t>Kriegerin 2</w:t>
            </w:r>
          </w:p>
        </w:tc>
      </w:tr>
      <w:tr w:rsidR="00961851" w:rsidTr="00961851">
        <w:tc>
          <w:tcPr>
            <w:tcW w:w="2093" w:type="dxa"/>
          </w:tcPr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Stärke: 2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Geschicklichkeit: 0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Verstand: 1</w:t>
            </w:r>
          </w:p>
          <w:p w:rsid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Auftreten: 1</w:t>
            </w:r>
          </w:p>
        </w:tc>
        <w:tc>
          <w:tcPr>
            <w:tcW w:w="1984" w:type="dxa"/>
          </w:tcPr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Raufen</w:t>
            </w:r>
            <w:r w:rsidR="003942C2">
              <w:rPr>
                <w:rFonts w:ascii="Arial" w:hAnsi="Arial" w:cs="Arial"/>
              </w:rPr>
              <w:t>:</w:t>
            </w:r>
            <w:r w:rsidRPr="00961851">
              <w:rPr>
                <w:rFonts w:ascii="Arial" w:hAnsi="Arial" w:cs="Arial"/>
              </w:rPr>
              <w:t xml:space="preserve"> 0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Nahkampf</w:t>
            </w:r>
            <w:r w:rsidR="003942C2">
              <w:rPr>
                <w:rFonts w:ascii="Arial" w:hAnsi="Arial" w:cs="Arial"/>
              </w:rPr>
              <w:t>:</w:t>
            </w:r>
            <w:r w:rsidRPr="00961851">
              <w:rPr>
                <w:rFonts w:ascii="Arial" w:hAnsi="Arial" w:cs="Arial"/>
              </w:rPr>
              <w:t xml:space="preserve"> 2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Fernkampf</w:t>
            </w:r>
            <w:r w:rsidR="003942C2">
              <w:rPr>
                <w:rFonts w:ascii="Arial" w:hAnsi="Arial" w:cs="Arial"/>
              </w:rPr>
              <w:t>:</w:t>
            </w:r>
            <w:r w:rsidRPr="00961851">
              <w:rPr>
                <w:rFonts w:ascii="Arial" w:hAnsi="Arial" w:cs="Arial"/>
              </w:rPr>
              <w:t xml:space="preserve"> 1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Verteidigung</w:t>
            </w:r>
            <w:r w:rsidR="003942C2">
              <w:rPr>
                <w:rFonts w:ascii="Arial" w:hAnsi="Arial" w:cs="Arial"/>
              </w:rPr>
              <w:t>:</w:t>
            </w:r>
            <w:r w:rsidRPr="00961851">
              <w:rPr>
                <w:rFonts w:ascii="Arial" w:hAnsi="Arial" w:cs="Arial"/>
              </w:rPr>
              <w:t xml:space="preserve"> 1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Lebensblut</w:t>
            </w:r>
            <w:r w:rsidR="003942C2">
              <w:rPr>
                <w:rFonts w:ascii="Arial" w:hAnsi="Arial" w:cs="Arial"/>
              </w:rPr>
              <w:t>:</w:t>
            </w:r>
            <w:r w:rsidRPr="00961851">
              <w:rPr>
                <w:rFonts w:ascii="Arial" w:hAnsi="Arial" w:cs="Arial"/>
              </w:rPr>
              <w:t xml:space="preserve"> 12</w:t>
            </w:r>
          </w:p>
          <w:p w:rsidR="003942C2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Arkane Macht</w:t>
            </w:r>
          </w:p>
          <w:p w:rsid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Schicksalspunkte: 2 (für Wunder)</w:t>
            </w:r>
          </w:p>
        </w:tc>
        <w:tc>
          <w:tcPr>
            <w:tcW w:w="2977" w:type="dxa"/>
          </w:tcPr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1D305E">
              <w:rPr>
                <w:rFonts w:ascii="Arial" w:hAnsi="Arial" w:cs="Arial"/>
                <w:u w:val="single"/>
              </w:rPr>
              <w:t>Gaben:</w:t>
            </w:r>
            <w:r w:rsidR="003942C2">
              <w:rPr>
                <w:rFonts w:ascii="Arial" w:hAnsi="Arial" w:cs="Arial"/>
                <w:u w:val="single"/>
              </w:rPr>
              <w:t xml:space="preserve"> </w:t>
            </w:r>
            <w:r w:rsidRPr="00961851">
              <w:rPr>
                <w:rFonts w:ascii="Arial" w:hAnsi="Arial" w:cs="Arial"/>
              </w:rPr>
              <w:t>Spezialwaffe Valgard</w:t>
            </w:r>
            <w:r>
              <w:rPr>
                <w:rFonts w:ascii="Arial" w:hAnsi="Arial" w:cs="Arial"/>
              </w:rPr>
              <w:t xml:space="preserve">, </w:t>
            </w:r>
            <w:r w:rsidRPr="00961851">
              <w:rPr>
                <w:rFonts w:ascii="Arial" w:hAnsi="Arial" w:cs="Arial"/>
              </w:rPr>
              <w:t>Schlachtruf</w:t>
            </w:r>
          </w:p>
          <w:p w:rsidR="00961851" w:rsidRDefault="00961851" w:rsidP="00961851">
            <w:pPr>
              <w:rPr>
                <w:rFonts w:ascii="Arial" w:hAnsi="Arial" w:cs="Arial"/>
              </w:rPr>
            </w:pPr>
            <w:r w:rsidRPr="001D305E">
              <w:rPr>
                <w:rFonts w:ascii="Arial" w:hAnsi="Arial" w:cs="Arial"/>
                <w:u w:val="single"/>
              </w:rPr>
              <w:t>Schwächen:</w:t>
            </w:r>
            <w:r>
              <w:rPr>
                <w:rFonts w:ascii="Arial" w:hAnsi="Arial" w:cs="Arial"/>
              </w:rPr>
              <w:t xml:space="preserve"> </w:t>
            </w:r>
            <w:r w:rsidRPr="00961851">
              <w:rPr>
                <w:rFonts w:ascii="Arial" w:hAnsi="Arial" w:cs="Arial"/>
              </w:rPr>
              <w:t>Landei</w:t>
            </w:r>
          </w:p>
        </w:tc>
        <w:tc>
          <w:tcPr>
            <w:tcW w:w="2268" w:type="dxa"/>
          </w:tcPr>
          <w:p w:rsidR="00961851" w:rsidRPr="00961851" w:rsidRDefault="00961851" w:rsidP="00961851">
            <w:pPr>
              <w:rPr>
                <w:rFonts w:ascii="Arial" w:hAnsi="Arial" w:cs="Arial"/>
                <w:u w:val="single"/>
              </w:rPr>
            </w:pPr>
            <w:r w:rsidRPr="00961851">
              <w:rPr>
                <w:rFonts w:ascii="Arial" w:hAnsi="Arial" w:cs="Arial"/>
                <w:u w:val="single"/>
              </w:rPr>
              <w:t>Ausrüstung:</w:t>
            </w:r>
          </w:p>
          <w:p w:rsidR="00961851" w:rsidRDefault="00961851" w:rsidP="00961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961851">
              <w:rPr>
                <w:rFonts w:ascii="Arial" w:hAnsi="Arial" w:cs="Arial"/>
              </w:rPr>
              <w:t>algard</w:t>
            </w:r>
            <w:r>
              <w:rPr>
                <w:rFonts w:ascii="Arial" w:hAnsi="Arial" w:cs="Arial"/>
              </w:rPr>
              <w:t>-</w:t>
            </w:r>
            <w:r w:rsidRPr="00961851">
              <w:rPr>
                <w:rFonts w:ascii="Arial" w:hAnsi="Arial" w:cs="Arial"/>
              </w:rPr>
              <w:t>Breitschwert</w:t>
            </w:r>
            <w:r w:rsidR="003942C2">
              <w:rPr>
                <w:rFonts w:ascii="Arial" w:hAnsi="Arial" w:cs="Arial"/>
              </w:rPr>
              <w:t>,</w:t>
            </w:r>
          </w:p>
          <w:p w:rsid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Axt/Wurfaxt</w:t>
            </w:r>
            <w:r w:rsidR="003942C2">
              <w:rPr>
                <w:rFonts w:ascii="Arial" w:hAnsi="Arial" w:cs="Arial"/>
              </w:rPr>
              <w:t>,</w:t>
            </w:r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mittlere Rüstung</w:t>
            </w:r>
            <w:r w:rsidR="003942C2">
              <w:rPr>
                <w:rFonts w:ascii="Arial" w:hAnsi="Arial" w:cs="Arial"/>
              </w:rPr>
              <w:t>,</w:t>
            </w:r>
          </w:p>
          <w:p w:rsidR="00961851" w:rsidRDefault="00961851" w:rsidP="00961851">
            <w:pPr>
              <w:rPr>
                <w:rFonts w:ascii="Arial" w:hAnsi="Arial" w:cs="Arial"/>
              </w:rPr>
            </w:pPr>
            <w:r w:rsidRPr="00961851">
              <w:rPr>
                <w:rFonts w:ascii="Arial" w:hAnsi="Arial" w:cs="Arial"/>
              </w:rPr>
              <w:t>Schild</w:t>
            </w:r>
            <w:r w:rsidR="003942C2">
              <w:rPr>
                <w:rFonts w:ascii="Arial" w:hAnsi="Arial" w:cs="Arial"/>
              </w:rPr>
              <w:t>,</w:t>
            </w:r>
            <w:bookmarkStart w:id="0" w:name="_GoBack"/>
            <w:bookmarkEnd w:id="0"/>
          </w:p>
          <w:p w:rsidR="00961851" w:rsidRPr="00961851" w:rsidRDefault="00961851" w:rsidP="00961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schlichte Kleidung von guter Qualität, Fellumhang</w:t>
            </w:r>
          </w:p>
        </w:tc>
      </w:tr>
    </w:tbl>
    <w:p w:rsidR="009D7C26" w:rsidRPr="009D7C26" w:rsidRDefault="009D7C26" w:rsidP="009D7C26">
      <w:pPr>
        <w:spacing w:after="0" w:line="240" w:lineRule="auto"/>
        <w:rPr>
          <w:rFonts w:ascii="Arial" w:hAnsi="Arial" w:cs="Arial"/>
        </w:rPr>
      </w:pPr>
    </w:p>
    <w:sectPr w:rsidR="009D7C26" w:rsidRPr="009D7C26" w:rsidSect="00FD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osher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A88"/>
    <w:multiLevelType w:val="hybridMultilevel"/>
    <w:tmpl w:val="FE8AA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7A9D"/>
    <w:multiLevelType w:val="hybridMultilevel"/>
    <w:tmpl w:val="7E40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BFE"/>
    <w:multiLevelType w:val="hybridMultilevel"/>
    <w:tmpl w:val="7C1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136"/>
    <w:multiLevelType w:val="hybridMultilevel"/>
    <w:tmpl w:val="D5745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C26"/>
    <w:rsid w:val="000151A7"/>
    <w:rsid w:val="00034F26"/>
    <w:rsid w:val="00072630"/>
    <w:rsid w:val="000A41BF"/>
    <w:rsid w:val="000C3A07"/>
    <w:rsid w:val="00140CE2"/>
    <w:rsid w:val="001844E2"/>
    <w:rsid w:val="001A1428"/>
    <w:rsid w:val="001D305E"/>
    <w:rsid w:val="001F3B31"/>
    <w:rsid w:val="001F6BD0"/>
    <w:rsid w:val="00233E16"/>
    <w:rsid w:val="00285DAE"/>
    <w:rsid w:val="00292323"/>
    <w:rsid w:val="002B1864"/>
    <w:rsid w:val="00337747"/>
    <w:rsid w:val="0034794D"/>
    <w:rsid w:val="003942C2"/>
    <w:rsid w:val="003A73BD"/>
    <w:rsid w:val="003B61EF"/>
    <w:rsid w:val="0040583C"/>
    <w:rsid w:val="00484532"/>
    <w:rsid w:val="004A30A4"/>
    <w:rsid w:val="004A3542"/>
    <w:rsid w:val="004A5288"/>
    <w:rsid w:val="004B2D8F"/>
    <w:rsid w:val="004C46AE"/>
    <w:rsid w:val="004D2958"/>
    <w:rsid w:val="004E2848"/>
    <w:rsid w:val="005223A6"/>
    <w:rsid w:val="00595CF9"/>
    <w:rsid w:val="006128BE"/>
    <w:rsid w:val="00631C4B"/>
    <w:rsid w:val="006409BA"/>
    <w:rsid w:val="006608A5"/>
    <w:rsid w:val="0068093D"/>
    <w:rsid w:val="006B5ECB"/>
    <w:rsid w:val="006C1769"/>
    <w:rsid w:val="007006BE"/>
    <w:rsid w:val="00722537"/>
    <w:rsid w:val="00731373"/>
    <w:rsid w:val="00744AF3"/>
    <w:rsid w:val="007B31FC"/>
    <w:rsid w:val="00821B48"/>
    <w:rsid w:val="00840B64"/>
    <w:rsid w:val="008968ED"/>
    <w:rsid w:val="008C6DAE"/>
    <w:rsid w:val="00961851"/>
    <w:rsid w:val="00967507"/>
    <w:rsid w:val="00976115"/>
    <w:rsid w:val="00992E9E"/>
    <w:rsid w:val="00996359"/>
    <w:rsid w:val="009D7C26"/>
    <w:rsid w:val="00A0183B"/>
    <w:rsid w:val="00A22B8D"/>
    <w:rsid w:val="00A30BD4"/>
    <w:rsid w:val="00A741ED"/>
    <w:rsid w:val="00A7585E"/>
    <w:rsid w:val="00A834F6"/>
    <w:rsid w:val="00AC6228"/>
    <w:rsid w:val="00B17006"/>
    <w:rsid w:val="00B30996"/>
    <w:rsid w:val="00B41C51"/>
    <w:rsid w:val="00B835F1"/>
    <w:rsid w:val="00C01926"/>
    <w:rsid w:val="00C2497B"/>
    <w:rsid w:val="00C370E6"/>
    <w:rsid w:val="00C4018B"/>
    <w:rsid w:val="00C478E7"/>
    <w:rsid w:val="00CB1651"/>
    <w:rsid w:val="00D232EA"/>
    <w:rsid w:val="00D961AF"/>
    <w:rsid w:val="00DB2E07"/>
    <w:rsid w:val="00DD12F4"/>
    <w:rsid w:val="00DE009B"/>
    <w:rsid w:val="00EB7449"/>
    <w:rsid w:val="00F81E38"/>
    <w:rsid w:val="00FA31F3"/>
    <w:rsid w:val="00FC04CF"/>
    <w:rsid w:val="00FD6B33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EBEC"/>
  <w15:docId w15:val="{0C63C1B7-A59D-49D8-9615-60BFBCC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C537-8D9E-4522-938C-350E8C99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9</cp:revision>
  <cp:lastPrinted>2015-12-26T10:46:00Z</cp:lastPrinted>
  <dcterms:created xsi:type="dcterms:W3CDTF">2015-12-26T12:28:00Z</dcterms:created>
  <dcterms:modified xsi:type="dcterms:W3CDTF">2019-11-17T12:56:00Z</dcterms:modified>
</cp:coreProperties>
</file>